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886B" w14:textId="61A15A76" w:rsidR="00964125" w:rsidRDefault="00887615">
      <w:pPr>
        <w:rPr>
          <w:b/>
          <w:bCs/>
          <w:sz w:val="28"/>
          <w:szCs w:val="28"/>
        </w:rPr>
      </w:pPr>
      <w:r w:rsidRPr="00787304">
        <w:rPr>
          <w:b/>
          <w:bCs/>
          <w:sz w:val="28"/>
          <w:szCs w:val="28"/>
        </w:rPr>
        <w:t>Mogelijkheden contextrijke opgaven</w:t>
      </w:r>
      <w:r w:rsidR="007A6970">
        <w:rPr>
          <w:b/>
          <w:bCs/>
          <w:sz w:val="28"/>
          <w:szCs w:val="28"/>
        </w:rPr>
        <w:t xml:space="preserve"> Actuele Chemie per </w:t>
      </w:r>
      <w:proofErr w:type="spellStart"/>
      <w:r w:rsidR="00A616CC">
        <w:rPr>
          <w:b/>
          <w:bCs/>
          <w:sz w:val="28"/>
          <w:szCs w:val="28"/>
        </w:rPr>
        <w:t>sub</w:t>
      </w:r>
      <w:r w:rsidR="007A6970">
        <w:rPr>
          <w:b/>
          <w:bCs/>
          <w:sz w:val="28"/>
          <w:szCs w:val="28"/>
        </w:rPr>
        <w:t>domein</w:t>
      </w:r>
      <w:proofErr w:type="spellEnd"/>
      <w:r w:rsidR="00A616CC">
        <w:rPr>
          <w:b/>
          <w:bCs/>
          <w:sz w:val="28"/>
          <w:szCs w:val="28"/>
        </w:rPr>
        <w:t xml:space="preserve"> (opgaven, hints en uitwerkingen). Door leerlingen te gebruiken als oefen materiaal om de basiskennis te testen. Los van de </w:t>
      </w:r>
      <w:proofErr w:type="spellStart"/>
      <w:r w:rsidR="00A616CC">
        <w:rPr>
          <w:b/>
          <w:bCs/>
          <w:sz w:val="28"/>
          <w:szCs w:val="28"/>
        </w:rPr>
        <w:t>subdomeinen</w:t>
      </w:r>
      <w:proofErr w:type="spellEnd"/>
      <w:r w:rsidR="00A616CC">
        <w:rPr>
          <w:b/>
          <w:bCs/>
          <w:sz w:val="28"/>
          <w:szCs w:val="28"/>
        </w:rPr>
        <w:t xml:space="preserve"> ook een serie contextrijke opgaven met (groene) waterstof als thema.</w:t>
      </w:r>
    </w:p>
    <w:p w14:paraId="6E310E1C" w14:textId="779183E7" w:rsidR="00887615" w:rsidRPr="0070381B" w:rsidRDefault="00887615">
      <w:pPr>
        <w:rPr>
          <w:b/>
          <w:bCs/>
          <w:u w:val="single"/>
        </w:rPr>
      </w:pPr>
      <w:r w:rsidRPr="0070381B">
        <w:rPr>
          <w:b/>
          <w:bCs/>
          <w:u w:val="single"/>
        </w:rPr>
        <w:t>4</w:t>
      </w:r>
      <w:r w:rsidR="005B30D6">
        <w:rPr>
          <w:b/>
          <w:bCs/>
          <w:u w:val="single"/>
        </w:rPr>
        <w:t xml:space="preserve"> </w:t>
      </w:r>
      <w:r w:rsidRPr="0070381B">
        <w:rPr>
          <w:b/>
          <w:bCs/>
          <w:u w:val="single"/>
        </w:rPr>
        <w:t>H</w:t>
      </w:r>
      <w:r w:rsidR="00F1543A" w:rsidRPr="0070381B">
        <w:rPr>
          <w:b/>
          <w:bCs/>
          <w:u w:val="single"/>
        </w:rPr>
        <w:t>AVO</w:t>
      </w:r>
      <w:r w:rsidR="005B30D6">
        <w:rPr>
          <w:b/>
          <w:bCs/>
          <w:u w:val="single"/>
        </w:rPr>
        <w:t xml:space="preserve"> </w:t>
      </w:r>
      <w:r w:rsidR="00F1543A" w:rsidRPr="0070381B">
        <w:rPr>
          <w:b/>
          <w:bCs/>
          <w:u w:val="single"/>
        </w:rPr>
        <w:t>/</w:t>
      </w:r>
      <w:r w:rsidR="005B30D6">
        <w:rPr>
          <w:b/>
          <w:bCs/>
          <w:u w:val="single"/>
        </w:rPr>
        <w:t xml:space="preserve"> </w:t>
      </w:r>
      <w:r w:rsidR="00F1543A" w:rsidRPr="0070381B">
        <w:rPr>
          <w:b/>
          <w:bCs/>
          <w:u w:val="single"/>
        </w:rPr>
        <w:t>4</w:t>
      </w:r>
      <w:r w:rsidR="005B30D6">
        <w:rPr>
          <w:b/>
          <w:bCs/>
          <w:u w:val="single"/>
        </w:rPr>
        <w:t xml:space="preserve"> </w:t>
      </w:r>
      <w:r w:rsidR="00F1543A" w:rsidRPr="0070381B">
        <w:rPr>
          <w:b/>
          <w:bCs/>
          <w:u w:val="single"/>
        </w:rPr>
        <w:t>VWO</w:t>
      </w:r>
    </w:p>
    <w:p w14:paraId="66FDEAC4" w14:textId="279DBF4C" w:rsidR="007A6970" w:rsidRDefault="00887615">
      <w:r>
        <w:t>Atoombouw en periodiek systeem</w:t>
      </w:r>
    </w:p>
    <w:p w14:paraId="518BFEF5" w14:textId="238197DB" w:rsidR="007A6970" w:rsidRDefault="00887615">
      <w:r>
        <w:t>Binding en structuur</w:t>
      </w:r>
    </w:p>
    <w:p w14:paraId="3651A27B" w14:textId="61873825" w:rsidR="00887615" w:rsidRDefault="007A6970">
      <w:r>
        <w:t>C</w:t>
      </w:r>
      <w:r w:rsidR="00887615">
        <w:t>hemisch rekenen</w:t>
      </w:r>
    </w:p>
    <w:p w14:paraId="366B6776" w14:textId="01C30D08" w:rsidR="00887615" w:rsidRDefault="0070381B">
      <w:r>
        <w:t>Reactiesnelheid</w:t>
      </w:r>
      <w:r w:rsidR="00A532F3">
        <w:t>, reactiewarmte</w:t>
      </w:r>
      <w:r>
        <w:t xml:space="preserve"> en e</w:t>
      </w:r>
      <w:r w:rsidR="00887615">
        <w:t>venwicht</w:t>
      </w:r>
    </w:p>
    <w:p w14:paraId="34A8BF23" w14:textId="77777777" w:rsidR="00787304" w:rsidRDefault="00787304">
      <w:pPr>
        <w:rPr>
          <w:b/>
          <w:bCs/>
          <w:u w:val="single"/>
        </w:rPr>
      </w:pPr>
    </w:p>
    <w:p w14:paraId="1CECB612" w14:textId="247E1AAC" w:rsidR="00887615" w:rsidRPr="0070381B" w:rsidRDefault="00887615">
      <w:pPr>
        <w:rPr>
          <w:b/>
          <w:bCs/>
          <w:u w:val="single"/>
        </w:rPr>
      </w:pPr>
      <w:r w:rsidRPr="0070381B">
        <w:rPr>
          <w:b/>
          <w:bCs/>
          <w:u w:val="single"/>
        </w:rPr>
        <w:t>5</w:t>
      </w:r>
      <w:r w:rsidR="005B30D6">
        <w:rPr>
          <w:b/>
          <w:bCs/>
          <w:u w:val="single"/>
        </w:rPr>
        <w:t xml:space="preserve"> </w:t>
      </w:r>
      <w:r w:rsidRPr="0070381B">
        <w:rPr>
          <w:b/>
          <w:bCs/>
          <w:u w:val="single"/>
        </w:rPr>
        <w:t>H</w:t>
      </w:r>
      <w:r w:rsidR="00F1543A" w:rsidRPr="0070381B">
        <w:rPr>
          <w:b/>
          <w:bCs/>
          <w:u w:val="single"/>
        </w:rPr>
        <w:t>AVO</w:t>
      </w:r>
    </w:p>
    <w:p w14:paraId="3F88FF6E" w14:textId="6B9D4C71" w:rsidR="00A532F3" w:rsidRDefault="00A532F3">
      <w:r>
        <w:t>Organische reacties</w:t>
      </w:r>
    </w:p>
    <w:p w14:paraId="6DC1E2E7" w14:textId="758CA7D7" w:rsidR="00887615" w:rsidRDefault="00887615">
      <w:r>
        <w:t>Zuur-bas</w:t>
      </w:r>
      <w:r w:rsidR="007A6970">
        <w:t>e</w:t>
      </w:r>
    </w:p>
    <w:p w14:paraId="2EE500FB" w14:textId="1DE5B234" w:rsidR="00887615" w:rsidRDefault="00887615">
      <w:r>
        <w:t>Redox</w:t>
      </w:r>
    </w:p>
    <w:p w14:paraId="6B3BD7F3" w14:textId="6A426E4E" w:rsidR="00887615" w:rsidRDefault="00887615">
      <w:r>
        <w:t>Biochemie</w:t>
      </w:r>
    </w:p>
    <w:p w14:paraId="2CBC4FA8" w14:textId="2E3DE2D2" w:rsidR="00887615" w:rsidRDefault="00887615">
      <w:r>
        <w:t>Polymeren</w:t>
      </w:r>
    </w:p>
    <w:p w14:paraId="3F3F3716" w14:textId="23D74053" w:rsidR="00887615" w:rsidRDefault="00887615">
      <w:r>
        <w:t>Industriële</w:t>
      </w:r>
    </w:p>
    <w:p w14:paraId="44EC0C73" w14:textId="61919BE5" w:rsidR="00A532F3" w:rsidRDefault="00A532F3">
      <w:r>
        <w:t>Waterstof</w:t>
      </w:r>
    </w:p>
    <w:p w14:paraId="3AFCEE38" w14:textId="77777777" w:rsidR="00787304" w:rsidRDefault="00787304">
      <w:pPr>
        <w:rPr>
          <w:b/>
          <w:bCs/>
          <w:u w:val="single"/>
        </w:rPr>
      </w:pPr>
    </w:p>
    <w:p w14:paraId="08878A1C" w14:textId="14D205BD" w:rsidR="00887615" w:rsidRPr="0070381B" w:rsidRDefault="00F1543A">
      <w:pPr>
        <w:rPr>
          <w:b/>
          <w:bCs/>
          <w:u w:val="single"/>
        </w:rPr>
      </w:pPr>
      <w:r w:rsidRPr="0070381B">
        <w:rPr>
          <w:b/>
          <w:bCs/>
          <w:u w:val="single"/>
        </w:rPr>
        <w:t>5,6</w:t>
      </w:r>
      <w:r w:rsidR="005B30D6">
        <w:rPr>
          <w:b/>
          <w:bCs/>
          <w:u w:val="single"/>
        </w:rPr>
        <w:t xml:space="preserve"> </w:t>
      </w:r>
      <w:r w:rsidRPr="0070381B">
        <w:rPr>
          <w:b/>
          <w:bCs/>
          <w:u w:val="single"/>
        </w:rPr>
        <w:t>VWO</w:t>
      </w:r>
    </w:p>
    <w:p w14:paraId="60D00857" w14:textId="16A0CE32" w:rsidR="00A532F3" w:rsidRDefault="00A532F3">
      <w:r>
        <w:t>Organische reacties</w:t>
      </w:r>
      <w:r w:rsidR="007F6B35">
        <w:t xml:space="preserve"> vwo</w:t>
      </w:r>
    </w:p>
    <w:p w14:paraId="31D98995" w14:textId="3F65F972" w:rsidR="0070381B" w:rsidRDefault="0070381B">
      <w:r>
        <w:t>Zu</w:t>
      </w:r>
      <w:r w:rsidR="007A6970">
        <w:t>ur-base</w:t>
      </w:r>
    </w:p>
    <w:p w14:paraId="414D06FA" w14:textId="32ADDFC1" w:rsidR="00F1543A" w:rsidRDefault="00F1543A">
      <w:r>
        <w:t>Redox</w:t>
      </w:r>
      <w:r w:rsidR="007F6B35">
        <w:t xml:space="preserve"> </w:t>
      </w:r>
    </w:p>
    <w:p w14:paraId="469A8C84" w14:textId="0FC05D1C" w:rsidR="00F1543A" w:rsidRDefault="00F1543A">
      <w:r>
        <w:t>Biochemie</w:t>
      </w:r>
    </w:p>
    <w:p w14:paraId="0A6E4E90" w14:textId="562EBA61" w:rsidR="00F1543A" w:rsidRDefault="00F1543A">
      <w:r>
        <w:t>Lewisstructuren</w:t>
      </w:r>
    </w:p>
    <w:p w14:paraId="53066156" w14:textId="3C82688C" w:rsidR="00F1543A" w:rsidRDefault="00F1543A">
      <w:r>
        <w:t>Stereo-</w:t>
      </w:r>
      <w:proofErr w:type="spellStart"/>
      <w:r>
        <w:t>isomerie</w:t>
      </w:r>
      <w:proofErr w:type="spellEnd"/>
    </w:p>
    <w:p w14:paraId="0401526D" w14:textId="02A55B81" w:rsidR="00F1543A" w:rsidRDefault="00F1543A">
      <w:r>
        <w:t>Reactiemechanismen</w:t>
      </w:r>
    </w:p>
    <w:p w14:paraId="474DD052" w14:textId="79FC478A" w:rsidR="00F1543A" w:rsidRDefault="00F1543A">
      <w:r>
        <w:t>Polymeerchemie</w:t>
      </w:r>
    </w:p>
    <w:p w14:paraId="649F3048" w14:textId="2C550BA3" w:rsidR="00F1543A" w:rsidRDefault="00AE2A0C">
      <w:r>
        <w:t>GC</w:t>
      </w:r>
      <w:r w:rsidR="00F1543A">
        <w:t xml:space="preserve"> en </w:t>
      </w:r>
      <w:r>
        <w:t>MS</w:t>
      </w:r>
    </w:p>
    <w:p w14:paraId="689B22F6" w14:textId="38DC9DEA" w:rsidR="00F1543A" w:rsidRDefault="00F1543A">
      <w:r>
        <w:t>Industriële chemie</w:t>
      </w:r>
    </w:p>
    <w:p w14:paraId="7E903461" w14:textId="30A9FD6E" w:rsidR="00A532F3" w:rsidRDefault="00A532F3">
      <w:r>
        <w:t>Waterstof</w:t>
      </w:r>
    </w:p>
    <w:sectPr w:rsidR="00A5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15"/>
    <w:rsid w:val="0002283A"/>
    <w:rsid w:val="00031EEF"/>
    <w:rsid w:val="00056A76"/>
    <w:rsid w:val="0006580D"/>
    <w:rsid w:val="00192E02"/>
    <w:rsid w:val="00283873"/>
    <w:rsid w:val="004379DF"/>
    <w:rsid w:val="0047183F"/>
    <w:rsid w:val="004C0976"/>
    <w:rsid w:val="00555707"/>
    <w:rsid w:val="005B30D6"/>
    <w:rsid w:val="005B7A0E"/>
    <w:rsid w:val="005C26CB"/>
    <w:rsid w:val="006A3923"/>
    <w:rsid w:val="006C75C2"/>
    <w:rsid w:val="0070381B"/>
    <w:rsid w:val="00787304"/>
    <w:rsid w:val="007A6970"/>
    <w:rsid w:val="007E2F89"/>
    <w:rsid w:val="007F6B35"/>
    <w:rsid w:val="00887615"/>
    <w:rsid w:val="008955B4"/>
    <w:rsid w:val="00964125"/>
    <w:rsid w:val="0099400C"/>
    <w:rsid w:val="00A532F3"/>
    <w:rsid w:val="00A616CC"/>
    <w:rsid w:val="00AA7456"/>
    <w:rsid w:val="00AC646A"/>
    <w:rsid w:val="00AD6B0C"/>
    <w:rsid w:val="00AE2A0C"/>
    <w:rsid w:val="00AF3CB3"/>
    <w:rsid w:val="00B317D4"/>
    <w:rsid w:val="00C62A18"/>
    <w:rsid w:val="00CA3E97"/>
    <w:rsid w:val="00CF7F3E"/>
    <w:rsid w:val="00D44BBD"/>
    <w:rsid w:val="00D7205C"/>
    <w:rsid w:val="00E04F8F"/>
    <w:rsid w:val="00E160FC"/>
    <w:rsid w:val="00EB6D6C"/>
    <w:rsid w:val="00EC0787"/>
    <w:rsid w:val="00ED4EF6"/>
    <w:rsid w:val="00F1543A"/>
    <w:rsid w:val="00F5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D891"/>
  <w15:chartTrackingRefBased/>
  <w15:docId w15:val="{06949B25-71A4-4D7C-9512-622BB7E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Toon</cp:lastModifiedBy>
  <cp:revision>2</cp:revision>
  <cp:lastPrinted>2022-04-21T12:51:00Z</cp:lastPrinted>
  <dcterms:created xsi:type="dcterms:W3CDTF">2024-01-25T08:09:00Z</dcterms:created>
  <dcterms:modified xsi:type="dcterms:W3CDTF">2024-01-25T08:09:00Z</dcterms:modified>
</cp:coreProperties>
</file>